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E3D" w14:textId="77777777" w:rsidR="000A4746" w:rsidRPr="001A0BE1" w:rsidRDefault="0094029C" w:rsidP="001A0BE1">
      <w:pPr>
        <w:jc w:val="center"/>
      </w:pPr>
      <w:r w:rsidRPr="002F1DF2">
        <w:rPr>
          <w:noProof/>
          <w:sz w:val="20"/>
          <w:szCs w:val="20"/>
          <w:lang w:eastAsia="ru-RU"/>
        </w:rPr>
        <w:drawing>
          <wp:inline distT="0" distB="0" distL="0" distR="0" wp14:anchorId="63DED5EB" wp14:editId="77AF2E97">
            <wp:extent cx="2139214" cy="11658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81" cy="117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73A0" w14:textId="77777777" w:rsidR="000A4746" w:rsidRPr="002F1993" w:rsidRDefault="000A4746" w:rsidP="000D27B1">
      <w:pPr>
        <w:rPr>
          <w:rFonts w:ascii="Tahoma" w:hAnsi="Tahoma" w:cs="Tahoma"/>
          <w:sz w:val="20"/>
          <w:szCs w:val="20"/>
        </w:rPr>
      </w:pPr>
    </w:p>
    <w:p w14:paraId="62A79651" w14:textId="77777777" w:rsidR="000A4746" w:rsidRPr="00573D7A" w:rsidRDefault="000A4746" w:rsidP="00573D7A">
      <w:pPr>
        <w:jc w:val="center"/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</w:pPr>
      <w:r w:rsidRPr="00573D7A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 xml:space="preserve">Правила пользования </w:t>
      </w:r>
      <w:r w:rsidR="00F67475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>Б</w:t>
      </w:r>
      <w:r w:rsidR="0073308C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>анным комплексом</w:t>
      </w:r>
      <w:r w:rsidRPr="00573D7A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 xml:space="preserve"> «</w:t>
      </w:r>
      <w:r w:rsidR="00385F9D" w:rsidRPr="00573D7A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>Римские Термы</w:t>
      </w:r>
      <w:r w:rsidRPr="00573D7A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>»</w:t>
      </w:r>
    </w:p>
    <w:p w14:paraId="523E8F6B" w14:textId="77777777" w:rsidR="0073308C" w:rsidRDefault="0073308C" w:rsidP="000A4746">
      <w:pPr>
        <w:jc w:val="center"/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</w:pPr>
    </w:p>
    <w:p w14:paraId="4510EE96" w14:textId="77777777" w:rsidR="000A4746" w:rsidRPr="002F1993" w:rsidRDefault="000A4746" w:rsidP="000A4746">
      <w:pPr>
        <w:jc w:val="center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b/>
          <w:bCs/>
          <w:spacing w:val="-3"/>
          <w:sz w:val="20"/>
          <w:szCs w:val="20"/>
          <w:lang w:eastAsia="ru-RU"/>
        </w:rPr>
        <w:t>ОСНОВНЫЕ ОПРЕДЕЛЕНИЯ</w:t>
      </w:r>
    </w:p>
    <w:tbl>
      <w:tblPr>
        <w:tblpPr w:leftFromText="180" w:rightFromText="180" w:vertAnchor="text" w:horzAnchor="page" w:tblpX="839" w:tblpY="166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573"/>
        <w:gridCol w:w="6991"/>
      </w:tblGrid>
      <w:tr w:rsidR="000A4746" w:rsidRPr="002F1993" w14:paraId="036650CC" w14:textId="77777777" w:rsidTr="008A33CF">
        <w:trPr>
          <w:trHeight w:hRule="exact" w:val="435"/>
        </w:trPr>
        <w:tc>
          <w:tcPr>
            <w:tcW w:w="840" w:type="dxa"/>
            <w:shd w:val="clear" w:color="auto" w:fill="FFFFFF"/>
            <w:vAlign w:val="center"/>
            <w:hideMark/>
          </w:tcPr>
          <w:p w14:paraId="359DCDDB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3" w:type="dxa"/>
            <w:shd w:val="clear" w:color="auto" w:fill="FFFFFF"/>
            <w:vAlign w:val="center"/>
            <w:hideMark/>
          </w:tcPr>
          <w:p w14:paraId="01EF0A7A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6991" w:type="dxa"/>
            <w:shd w:val="clear" w:color="auto" w:fill="FFFFFF"/>
            <w:vAlign w:val="center"/>
            <w:hideMark/>
          </w:tcPr>
          <w:p w14:paraId="4A719B79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65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Определения</w:t>
            </w:r>
          </w:p>
        </w:tc>
      </w:tr>
      <w:tr w:rsidR="000A4746" w:rsidRPr="002F1993" w14:paraId="7536EF03" w14:textId="77777777" w:rsidTr="008A33CF">
        <w:trPr>
          <w:trHeight w:hRule="exact" w:val="733"/>
        </w:trPr>
        <w:tc>
          <w:tcPr>
            <w:tcW w:w="840" w:type="dxa"/>
            <w:shd w:val="clear" w:color="auto" w:fill="FFFFFF"/>
            <w:vAlign w:val="center"/>
            <w:hideMark/>
          </w:tcPr>
          <w:p w14:paraId="07365271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3" w:type="dxa"/>
            <w:shd w:val="clear" w:color="auto" w:fill="FFFFFF"/>
            <w:vAlign w:val="center"/>
            <w:hideMark/>
          </w:tcPr>
          <w:p w14:paraId="4A057298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Банный комплекс</w:t>
            </w:r>
          </w:p>
        </w:tc>
        <w:tc>
          <w:tcPr>
            <w:tcW w:w="6991" w:type="dxa"/>
            <w:shd w:val="clear" w:color="auto" w:fill="FFFFFF"/>
            <w:vAlign w:val="center"/>
            <w:hideMark/>
          </w:tcPr>
          <w:p w14:paraId="4E0A1E3D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gramStart"/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Сауна  «</w:t>
            </w:r>
            <w:proofErr w:type="gramEnd"/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Римские Термы», расположенная на 30 этаже в здании по адресу: 105613, г. Москва, Измайловское шоссе, д.71, корпус </w:t>
            </w:r>
            <w:r w:rsidR="008A33CF">
              <w:rPr>
                <w:rFonts w:ascii="Tahoma" w:hAnsi="Tahoma" w:cs="Tahoma"/>
                <w:sz w:val="20"/>
                <w:szCs w:val="20"/>
                <w:lang w:eastAsia="ru-RU"/>
              </w:rPr>
              <w:t>А</w:t>
            </w:r>
          </w:p>
        </w:tc>
      </w:tr>
      <w:tr w:rsidR="000A4746" w:rsidRPr="002F1993" w14:paraId="248287D5" w14:textId="77777777" w:rsidTr="008A33CF">
        <w:trPr>
          <w:trHeight w:hRule="exact" w:val="517"/>
        </w:trPr>
        <w:tc>
          <w:tcPr>
            <w:tcW w:w="840" w:type="dxa"/>
            <w:shd w:val="clear" w:color="auto" w:fill="FFFFFF"/>
            <w:vAlign w:val="center"/>
            <w:hideMark/>
          </w:tcPr>
          <w:p w14:paraId="577C32A9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3" w:type="dxa"/>
            <w:shd w:val="clear" w:color="auto" w:fill="FFFFFF"/>
            <w:vAlign w:val="center"/>
            <w:hideMark/>
          </w:tcPr>
          <w:p w14:paraId="52B05EE0" w14:textId="77777777" w:rsidR="000A4746" w:rsidRPr="002F1993" w:rsidRDefault="00743E68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Посетитель </w:t>
            </w: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1" w:type="dxa"/>
            <w:shd w:val="clear" w:color="auto" w:fill="FFFFFF"/>
            <w:vAlign w:val="center"/>
            <w:hideMark/>
          </w:tcPr>
          <w:p w14:paraId="53349D47" w14:textId="77777777" w:rsidR="000A4746" w:rsidRPr="002F1993" w:rsidRDefault="00743E68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Потребитель услуг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Банного комплекса «Римские Термы»</w:t>
            </w:r>
          </w:p>
        </w:tc>
      </w:tr>
      <w:tr w:rsidR="00573D7A" w:rsidRPr="002F1993" w14:paraId="325CDCDC" w14:textId="77777777" w:rsidTr="008A33CF">
        <w:trPr>
          <w:trHeight w:hRule="exact" w:val="509"/>
        </w:trPr>
        <w:tc>
          <w:tcPr>
            <w:tcW w:w="840" w:type="dxa"/>
            <w:shd w:val="clear" w:color="auto" w:fill="FFFFFF"/>
            <w:vAlign w:val="center"/>
          </w:tcPr>
          <w:p w14:paraId="3EA1C474" w14:textId="77777777" w:rsidR="00573D7A" w:rsidRPr="002F1993" w:rsidRDefault="00573D7A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5EFA7A51" w14:textId="77777777" w:rsidR="00573D7A" w:rsidRPr="002F1993" w:rsidRDefault="00743E68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6991" w:type="dxa"/>
            <w:shd w:val="clear" w:color="auto" w:fill="FFFFFF"/>
            <w:vAlign w:val="center"/>
          </w:tcPr>
          <w:p w14:paraId="4A337002" w14:textId="77777777" w:rsidR="00573D7A" w:rsidRPr="002F1993" w:rsidRDefault="00743E68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Посетитель, заключивший с </w:t>
            </w: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ТГК «Альфа»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договор на посещение Банного комплекса «Римские Термы».</w:t>
            </w:r>
          </w:p>
        </w:tc>
      </w:tr>
      <w:tr w:rsidR="000A4746" w:rsidRPr="002F1993" w14:paraId="13FD0963" w14:textId="77777777" w:rsidTr="008A33CF">
        <w:trPr>
          <w:trHeight w:hRule="exact" w:val="509"/>
        </w:trPr>
        <w:tc>
          <w:tcPr>
            <w:tcW w:w="840" w:type="dxa"/>
            <w:shd w:val="clear" w:color="auto" w:fill="FFFFFF"/>
            <w:vAlign w:val="center"/>
          </w:tcPr>
          <w:p w14:paraId="2F91BF7C" w14:textId="77777777" w:rsidR="000A4746" w:rsidRPr="002F1993" w:rsidRDefault="00573D7A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4</w:t>
            </w:r>
            <w:r w:rsidR="000A4746" w:rsidRPr="002F1993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056BD08B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Гостиничный комплекс</w:t>
            </w:r>
          </w:p>
        </w:tc>
        <w:tc>
          <w:tcPr>
            <w:tcW w:w="6991" w:type="dxa"/>
            <w:shd w:val="clear" w:color="auto" w:fill="FFFFFF"/>
            <w:vAlign w:val="center"/>
          </w:tcPr>
          <w:p w14:paraId="142C0578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Гостиница «Альфа», расположенная в здании по адресу: 105613, </w:t>
            </w:r>
          </w:p>
          <w:p w14:paraId="77DA7D12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г. Москва, Измайловское шоссе, д.71, корпус А</w:t>
            </w:r>
          </w:p>
        </w:tc>
      </w:tr>
      <w:tr w:rsidR="000A4746" w:rsidRPr="002F1993" w14:paraId="1D91A98F" w14:textId="77777777" w:rsidTr="008A33CF">
        <w:trPr>
          <w:trHeight w:hRule="exact" w:val="552"/>
        </w:trPr>
        <w:tc>
          <w:tcPr>
            <w:tcW w:w="840" w:type="dxa"/>
            <w:shd w:val="clear" w:color="auto" w:fill="FFFFFF"/>
            <w:vAlign w:val="center"/>
          </w:tcPr>
          <w:p w14:paraId="6D5DD987" w14:textId="77777777" w:rsidR="000A4746" w:rsidRPr="002F1993" w:rsidRDefault="00573D7A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5</w:t>
            </w:r>
            <w:r w:rsidR="000A4746" w:rsidRPr="002F1993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FFFFFF"/>
            <w:vAlign w:val="center"/>
          </w:tcPr>
          <w:p w14:paraId="446F0395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6991" w:type="dxa"/>
            <w:shd w:val="clear" w:color="auto" w:fill="FFFFFF"/>
            <w:vAlign w:val="center"/>
          </w:tcPr>
          <w:p w14:paraId="71E94890" w14:textId="77777777" w:rsidR="000A4746" w:rsidRPr="002F1993" w:rsidRDefault="000A4746" w:rsidP="008A33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>Работник</w:t>
            </w:r>
            <w:r w:rsidR="008A33CF">
              <w:rPr>
                <w:rFonts w:ascii="Tahoma" w:hAnsi="Tahoma" w:cs="Tahoma"/>
                <w:sz w:val="20"/>
                <w:szCs w:val="20"/>
                <w:lang w:eastAsia="ru-RU"/>
              </w:rPr>
              <w:t>и</w:t>
            </w:r>
            <w:r w:rsidRPr="002F1993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Банного комплекса или Гостиничного комплекса</w:t>
            </w:r>
          </w:p>
        </w:tc>
      </w:tr>
    </w:tbl>
    <w:p w14:paraId="7822A67E" w14:textId="77777777" w:rsidR="008A33CF" w:rsidRPr="002F1993" w:rsidRDefault="008A33CF" w:rsidP="000A4746">
      <w:pPr>
        <w:rPr>
          <w:rFonts w:ascii="Tahoma" w:hAnsi="Tahoma" w:cs="Tahoma"/>
          <w:sz w:val="20"/>
          <w:szCs w:val="20"/>
        </w:rPr>
      </w:pPr>
    </w:p>
    <w:p w14:paraId="645A1DEB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Настоящие Правила устанавливают порядок пользования Банным комплексом и направлены на обеспечение безопасности </w:t>
      </w:r>
      <w:r w:rsidR="0073308C">
        <w:rPr>
          <w:rFonts w:ascii="Tahoma" w:hAnsi="Tahoma" w:cs="Tahoma"/>
          <w:sz w:val="20"/>
          <w:szCs w:val="20"/>
        </w:rPr>
        <w:t>Посетителей</w:t>
      </w:r>
      <w:r w:rsidRPr="002F1993">
        <w:rPr>
          <w:rFonts w:ascii="Tahoma" w:hAnsi="Tahoma" w:cs="Tahoma"/>
          <w:sz w:val="20"/>
          <w:szCs w:val="20"/>
        </w:rPr>
        <w:t xml:space="preserve"> и их здоровья (далее — Правила).</w:t>
      </w:r>
    </w:p>
    <w:p w14:paraId="703A9ACF" w14:textId="77777777" w:rsidR="000A4746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При посещении Банного комплекса </w:t>
      </w:r>
      <w:r w:rsidR="0073308C">
        <w:rPr>
          <w:rFonts w:ascii="Tahoma" w:hAnsi="Tahoma" w:cs="Tahoma"/>
          <w:sz w:val="20"/>
          <w:szCs w:val="20"/>
        </w:rPr>
        <w:t xml:space="preserve">Посетитель </w:t>
      </w:r>
      <w:r w:rsidRPr="002F1993">
        <w:rPr>
          <w:rFonts w:ascii="Tahoma" w:hAnsi="Tahoma" w:cs="Tahoma"/>
          <w:sz w:val="20"/>
          <w:szCs w:val="20"/>
        </w:rPr>
        <w:t>обязан соблюдать настоящие Правила.</w:t>
      </w:r>
    </w:p>
    <w:p w14:paraId="1351DA42" w14:textId="77777777" w:rsidR="000A4746" w:rsidRPr="002F1993" w:rsidRDefault="0073308C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Посетитель </w:t>
      </w:r>
      <w:r w:rsidR="000A4746" w:rsidRPr="002F1993">
        <w:rPr>
          <w:rFonts w:ascii="Tahoma" w:hAnsi="Tahoma" w:cs="Tahoma"/>
          <w:sz w:val="20"/>
          <w:szCs w:val="20"/>
        </w:rPr>
        <w:t>допускается до посещения Банного комплекса только при согласии с настоящими Правилами.</w:t>
      </w:r>
    </w:p>
    <w:p w14:paraId="462ECE8C" w14:textId="77777777" w:rsidR="00F67475" w:rsidRDefault="00F67475" w:rsidP="00F67475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F67475">
        <w:rPr>
          <w:rFonts w:ascii="Tahoma" w:hAnsi="Tahoma" w:cs="Tahoma"/>
          <w:sz w:val="20"/>
          <w:szCs w:val="20"/>
        </w:rPr>
        <w:t xml:space="preserve">казание услуг Банного комплекса осуществляется после внесения </w:t>
      </w:r>
      <w:r>
        <w:rPr>
          <w:rFonts w:ascii="Tahoma" w:hAnsi="Tahoma" w:cs="Tahoma"/>
          <w:sz w:val="20"/>
          <w:szCs w:val="20"/>
        </w:rPr>
        <w:t xml:space="preserve">Клиентом </w:t>
      </w:r>
      <w:r w:rsidRPr="00F67475">
        <w:rPr>
          <w:rFonts w:ascii="Tahoma" w:hAnsi="Tahoma" w:cs="Tahoma"/>
          <w:sz w:val="20"/>
          <w:szCs w:val="20"/>
        </w:rPr>
        <w:t xml:space="preserve">100% предоплаты согласно утвержденному прейскуранту, </w:t>
      </w:r>
      <w:r w:rsidR="008A33CF">
        <w:rPr>
          <w:rFonts w:ascii="Tahoma" w:hAnsi="Tahoma" w:cs="Tahoma"/>
          <w:sz w:val="20"/>
          <w:szCs w:val="20"/>
        </w:rPr>
        <w:t>размещенному</w:t>
      </w:r>
      <w:r w:rsidRPr="00F67475">
        <w:rPr>
          <w:rFonts w:ascii="Tahoma" w:hAnsi="Tahoma" w:cs="Tahoma"/>
          <w:sz w:val="20"/>
          <w:szCs w:val="20"/>
        </w:rPr>
        <w:t xml:space="preserve"> на официальном сайте Гостиничного комплекса и на стойке приема и размещения.</w:t>
      </w:r>
    </w:p>
    <w:p w14:paraId="0CB6B006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Каждый </w:t>
      </w:r>
      <w:r w:rsidR="00C23C42">
        <w:rPr>
          <w:rFonts w:ascii="Tahoma" w:hAnsi="Tahoma" w:cs="Tahoma"/>
          <w:sz w:val="20"/>
          <w:szCs w:val="20"/>
        </w:rPr>
        <w:t>Посетитель</w:t>
      </w:r>
      <w:r w:rsidRPr="002F1993">
        <w:rPr>
          <w:rFonts w:ascii="Tahoma" w:hAnsi="Tahoma" w:cs="Tahoma"/>
          <w:sz w:val="20"/>
          <w:szCs w:val="20"/>
        </w:rPr>
        <w:t xml:space="preserve"> несет личную ответственность за состояние своего здоровья и за здоровье находящихся с ним несовершеннолетних </w:t>
      </w:r>
      <w:r w:rsidR="00C23C42">
        <w:rPr>
          <w:rFonts w:ascii="Tahoma" w:hAnsi="Tahoma" w:cs="Tahoma"/>
          <w:sz w:val="20"/>
          <w:szCs w:val="20"/>
        </w:rPr>
        <w:t>Посетителей</w:t>
      </w:r>
      <w:r w:rsidRPr="002F1993">
        <w:rPr>
          <w:rFonts w:ascii="Tahoma" w:hAnsi="Tahoma" w:cs="Tahoma"/>
          <w:sz w:val="20"/>
          <w:szCs w:val="20"/>
        </w:rPr>
        <w:t xml:space="preserve"> во время посещения Банного комплекса.</w:t>
      </w:r>
    </w:p>
    <w:p w14:paraId="578B7D84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За травмы и несчастные случаи, связанные с нарушением Правил, администрация ответственности не несет.</w:t>
      </w:r>
    </w:p>
    <w:p w14:paraId="1D5B18A8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Клиент несет ответственность </w:t>
      </w:r>
      <w:r w:rsidR="00C23C42">
        <w:rPr>
          <w:rFonts w:ascii="Tahoma" w:hAnsi="Tahoma" w:cs="Tahoma"/>
          <w:sz w:val="20"/>
          <w:szCs w:val="20"/>
        </w:rPr>
        <w:t xml:space="preserve">перед Гостиничным комплексом </w:t>
      </w:r>
      <w:r w:rsidRPr="002F1993">
        <w:rPr>
          <w:rFonts w:ascii="Tahoma" w:hAnsi="Tahoma" w:cs="Tahoma"/>
          <w:sz w:val="20"/>
          <w:szCs w:val="20"/>
        </w:rPr>
        <w:t>за порчу имущества/оборудования Банного комплекса</w:t>
      </w:r>
      <w:r w:rsidR="00C23C42">
        <w:rPr>
          <w:rFonts w:ascii="Tahoma" w:hAnsi="Tahoma" w:cs="Tahoma"/>
          <w:sz w:val="20"/>
          <w:szCs w:val="20"/>
        </w:rPr>
        <w:t>, допущенной Посетителями</w:t>
      </w:r>
      <w:r w:rsidRPr="002F1993">
        <w:rPr>
          <w:rFonts w:ascii="Tahoma" w:hAnsi="Tahoma" w:cs="Tahoma"/>
          <w:sz w:val="20"/>
          <w:szCs w:val="20"/>
        </w:rPr>
        <w:t xml:space="preserve">. В случае порчи имущества/оборудования </w:t>
      </w:r>
      <w:r w:rsidR="00C23C42">
        <w:rPr>
          <w:rFonts w:ascii="Tahoma" w:hAnsi="Tahoma" w:cs="Tahoma"/>
          <w:sz w:val="20"/>
          <w:szCs w:val="20"/>
        </w:rPr>
        <w:t>К</w:t>
      </w:r>
      <w:r w:rsidRPr="002F1993">
        <w:rPr>
          <w:rFonts w:ascii="Tahoma" w:hAnsi="Tahoma" w:cs="Tahoma"/>
          <w:sz w:val="20"/>
          <w:szCs w:val="20"/>
        </w:rPr>
        <w:t>лиент выплачивает полную стоимость такого имущества</w:t>
      </w:r>
      <w:r w:rsidR="00B74DB1">
        <w:rPr>
          <w:rFonts w:ascii="Tahoma" w:hAnsi="Tahoma" w:cs="Tahoma"/>
          <w:sz w:val="20"/>
          <w:szCs w:val="20"/>
        </w:rPr>
        <w:t xml:space="preserve">/оборудования </w:t>
      </w:r>
      <w:r w:rsidRPr="002F1993">
        <w:rPr>
          <w:rFonts w:ascii="Tahoma" w:hAnsi="Tahoma" w:cs="Tahoma"/>
          <w:sz w:val="20"/>
          <w:szCs w:val="20"/>
        </w:rPr>
        <w:t>согласно утвержденному прейскуранту, расположенному на стойке приема и размещения.</w:t>
      </w:r>
    </w:p>
    <w:p w14:paraId="4ACDA77E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Админи</w:t>
      </w:r>
      <w:r w:rsidR="00B74DB1">
        <w:rPr>
          <w:rFonts w:ascii="Tahoma" w:hAnsi="Tahoma" w:cs="Tahoma"/>
          <w:sz w:val="20"/>
          <w:szCs w:val="20"/>
        </w:rPr>
        <w:t>страция не несет ответственность</w:t>
      </w:r>
      <w:r w:rsidRPr="002F1993">
        <w:rPr>
          <w:rFonts w:ascii="Tahoma" w:hAnsi="Tahoma" w:cs="Tahoma"/>
          <w:sz w:val="20"/>
          <w:szCs w:val="20"/>
        </w:rPr>
        <w:t xml:space="preserve"> за личные вещи (драгоценности, часы, деньги и пр.), оставленные </w:t>
      </w:r>
      <w:r w:rsidR="00C23C42">
        <w:rPr>
          <w:rFonts w:ascii="Tahoma" w:hAnsi="Tahoma" w:cs="Tahoma"/>
          <w:sz w:val="20"/>
          <w:szCs w:val="20"/>
        </w:rPr>
        <w:t>Посетителями</w:t>
      </w:r>
      <w:r w:rsidRPr="002F1993">
        <w:rPr>
          <w:rFonts w:ascii="Tahoma" w:hAnsi="Tahoma" w:cs="Tahoma"/>
          <w:sz w:val="20"/>
          <w:szCs w:val="20"/>
        </w:rPr>
        <w:t xml:space="preserve"> во время посещения Банного комплекса.</w:t>
      </w:r>
    </w:p>
    <w:p w14:paraId="4E9F6B08" w14:textId="77777777" w:rsidR="000A4746" w:rsidRPr="002F1993" w:rsidRDefault="000A4746" w:rsidP="000A4746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Администрация вправе отказать в посещении Банного комплекса лицам, находящимся в состоянии алкогольного и/или наркотического опьянения, а также любому </w:t>
      </w:r>
      <w:r w:rsidR="00C23C42">
        <w:rPr>
          <w:rFonts w:ascii="Tahoma" w:hAnsi="Tahoma" w:cs="Tahoma"/>
          <w:sz w:val="20"/>
          <w:szCs w:val="20"/>
        </w:rPr>
        <w:t>Посетителю</w:t>
      </w:r>
      <w:r w:rsidRPr="002F1993">
        <w:rPr>
          <w:rFonts w:ascii="Tahoma" w:hAnsi="Tahoma" w:cs="Tahoma"/>
          <w:sz w:val="20"/>
          <w:szCs w:val="20"/>
        </w:rPr>
        <w:t xml:space="preserve"> без объяснения причин.</w:t>
      </w:r>
      <w:r w:rsidRPr="002F199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70ACA7E" wp14:editId="740737FC">
            <wp:simplePos x="0" y="0"/>
            <wp:positionH relativeFrom="page">
              <wp:posOffset>292735</wp:posOffset>
            </wp:positionH>
            <wp:positionV relativeFrom="page">
              <wp:posOffset>5297805</wp:posOffset>
            </wp:positionV>
            <wp:extent cx="12065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99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 wp14:anchorId="53FBB442" wp14:editId="7A3F2F99">
            <wp:simplePos x="0" y="0"/>
            <wp:positionH relativeFrom="page">
              <wp:posOffset>225425</wp:posOffset>
            </wp:positionH>
            <wp:positionV relativeFrom="page">
              <wp:posOffset>6889115</wp:posOffset>
            </wp:positionV>
            <wp:extent cx="12065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FF13" w14:textId="77777777" w:rsidR="00C23C42" w:rsidRDefault="00C23C42" w:rsidP="00C23C42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Администрация вправ</w:t>
      </w:r>
      <w:r>
        <w:rPr>
          <w:rFonts w:ascii="Tahoma" w:hAnsi="Tahoma" w:cs="Tahoma"/>
          <w:sz w:val="20"/>
          <w:szCs w:val="20"/>
        </w:rPr>
        <w:t>е о</w:t>
      </w:r>
      <w:r w:rsidRPr="00C23C42">
        <w:rPr>
          <w:rFonts w:ascii="Tahoma" w:hAnsi="Tahoma" w:cs="Tahoma"/>
          <w:sz w:val="20"/>
          <w:szCs w:val="20"/>
        </w:rPr>
        <w:t xml:space="preserve">тказать </w:t>
      </w:r>
      <w:r>
        <w:rPr>
          <w:rFonts w:ascii="Tahoma" w:hAnsi="Tahoma" w:cs="Tahoma"/>
          <w:sz w:val="20"/>
          <w:szCs w:val="20"/>
        </w:rPr>
        <w:t xml:space="preserve">Посетителю </w:t>
      </w:r>
      <w:r w:rsidRPr="00C23C42">
        <w:rPr>
          <w:rFonts w:ascii="Tahoma" w:hAnsi="Tahoma" w:cs="Tahoma"/>
          <w:sz w:val="20"/>
          <w:szCs w:val="20"/>
        </w:rPr>
        <w:t xml:space="preserve">в дальнейшем пребывании </w:t>
      </w:r>
      <w:r>
        <w:rPr>
          <w:rFonts w:ascii="Tahoma" w:hAnsi="Tahoma" w:cs="Tahoma"/>
          <w:sz w:val="20"/>
          <w:szCs w:val="20"/>
        </w:rPr>
        <w:t xml:space="preserve">в Банном комплексе </w:t>
      </w:r>
      <w:r w:rsidRPr="00C23C42">
        <w:rPr>
          <w:rFonts w:ascii="Tahoma" w:hAnsi="Tahoma" w:cs="Tahoma"/>
          <w:sz w:val="20"/>
          <w:szCs w:val="20"/>
        </w:rPr>
        <w:t xml:space="preserve">в случае грубого нарушения настоящих Правил или проявления со стороны </w:t>
      </w:r>
      <w:r>
        <w:rPr>
          <w:rFonts w:ascii="Tahoma" w:hAnsi="Tahoma" w:cs="Tahoma"/>
          <w:sz w:val="20"/>
          <w:szCs w:val="20"/>
        </w:rPr>
        <w:t xml:space="preserve">Посетителя </w:t>
      </w:r>
      <w:r w:rsidRPr="00C23C42">
        <w:rPr>
          <w:rFonts w:ascii="Tahoma" w:hAnsi="Tahoma" w:cs="Tahoma"/>
          <w:sz w:val="20"/>
          <w:szCs w:val="20"/>
        </w:rPr>
        <w:t>в отношении отдыхающих или обслуживающего персонала агрессии или действий, угрожающих безопасности здоровья или имущества других лиц, с вызовом, в случае необходимости, компетентных органов</w:t>
      </w:r>
      <w:r>
        <w:rPr>
          <w:rFonts w:ascii="Tahoma" w:hAnsi="Tahoma" w:cs="Tahoma"/>
          <w:sz w:val="20"/>
          <w:szCs w:val="20"/>
        </w:rPr>
        <w:t>.</w:t>
      </w:r>
    </w:p>
    <w:p w14:paraId="4A1B6EB1" w14:textId="77777777" w:rsidR="001A0BE1" w:rsidRPr="006145B0" w:rsidRDefault="00C23C42" w:rsidP="006145B0">
      <w:pPr>
        <w:numPr>
          <w:ilvl w:val="0"/>
          <w:numId w:val="6"/>
        </w:numPr>
        <w:spacing w:after="4" w:line="25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23C42">
        <w:rPr>
          <w:rFonts w:ascii="Tahoma" w:hAnsi="Tahoma" w:cs="Tahoma"/>
          <w:sz w:val="20"/>
          <w:szCs w:val="20"/>
        </w:rPr>
        <w:t xml:space="preserve">При нарушении правил поведения и правил посещения Комплекса, а также вынужденном удалении </w:t>
      </w:r>
      <w:r w:rsidR="00B74DB1">
        <w:rPr>
          <w:rFonts w:ascii="Tahoma" w:hAnsi="Tahoma" w:cs="Tahoma"/>
          <w:sz w:val="20"/>
          <w:szCs w:val="20"/>
        </w:rPr>
        <w:t>Посетителя</w:t>
      </w:r>
      <w:r w:rsidRPr="00C23C42">
        <w:rPr>
          <w:rFonts w:ascii="Tahoma" w:hAnsi="Tahoma" w:cs="Tahoma"/>
          <w:sz w:val="20"/>
          <w:szCs w:val="20"/>
        </w:rPr>
        <w:t xml:space="preserve"> из Комплекса денежное возмещение за неиспользованное время не производится (ст</w:t>
      </w:r>
      <w:r>
        <w:rPr>
          <w:rFonts w:ascii="Tahoma" w:hAnsi="Tahoma" w:cs="Tahoma"/>
          <w:sz w:val="20"/>
          <w:szCs w:val="20"/>
        </w:rPr>
        <w:t>атья</w:t>
      </w:r>
      <w:r w:rsidRPr="00C23C42">
        <w:rPr>
          <w:rFonts w:ascii="Tahoma" w:hAnsi="Tahoma" w:cs="Tahoma"/>
          <w:sz w:val="20"/>
          <w:szCs w:val="20"/>
        </w:rPr>
        <w:t xml:space="preserve"> 32 </w:t>
      </w:r>
      <w:r>
        <w:rPr>
          <w:rFonts w:ascii="Tahoma" w:hAnsi="Tahoma" w:cs="Tahoma"/>
          <w:sz w:val="20"/>
          <w:szCs w:val="20"/>
        </w:rPr>
        <w:t>З</w:t>
      </w:r>
      <w:r w:rsidRPr="00C23C42">
        <w:rPr>
          <w:rFonts w:ascii="Tahoma" w:hAnsi="Tahoma" w:cs="Tahoma"/>
          <w:sz w:val="20"/>
          <w:szCs w:val="20"/>
        </w:rPr>
        <w:t>акона РФ «О защите прав потребителей» и</w:t>
      </w:r>
      <w:r>
        <w:rPr>
          <w:rFonts w:ascii="Tahoma" w:hAnsi="Tahoma" w:cs="Tahoma"/>
          <w:sz w:val="20"/>
          <w:szCs w:val="20"/>
        </w:rPr>
        <w:t xml:space="preserve"> статья</w:t>
      </w:r>
      <w:r w:rsidRPr="00C23C42">
        <w:rPr>
          <w:rFonts w:ascii="Tahoma" w:hAnsi="Tahoma" w:cs="Tahoma"/>
          <w:sz w:val="20"/>
          <w:szCs w:val="20"/>
        </w:rPr>
        <w:t xml:space="preserve"> 782 ГК</w:t>
      </w:r>
      <w:r>
        <w:rPr>
          <w:rFonts w:ascii="Tahoma" w:hAnsi="Tahoma" w:cs="Tahoma"/>
          <w:sz w:val="20"/>
          <w:szCs w:val="20"/>
        </w:rPr>
        <w:t xml:space="preserve"> РФ</w:t>
      </w:r>
      <w:r w:rsidR="006145B0">
        <w:rPr>
          <w:rFonts w:ascii="Tahoma" w:hAnsi="Tahoma" w:cs="Tahoma"/>
          <w:sz w:val="20"/>
          <w:szCs w:val="20"/>
        </w:rPr>
        <w:t>).</w:t>
      </w:r>
    </w:p>
    <w:p w14:paraId="197260A2" w14:textId="77777777" w:rsidR="000A4746" w:rsidRPr="002F1993" w:rsidRDefault="00C23C42" w:rsidP="000A4746">
      <w:pPr>
        <w:spacing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Банном комплексе з</w:t>
      </w:r>
      <w:r w:rsidR="000A4746" w:rsidRPr="002F1993">
        <w:rPr>
          <w:rFonts w:ascii="Tahoma" w:hAnsi="Tahoma" w:cs="Tahoma"/>
          <w:b/>
          <w:sz w:val="20"/>
          <w:szCs w:val="20"/>
        </w:rPr>
        <w:t>апрещается</w:t>
      </w:r>
      <w:r w:rsidR="00FF02B0">
        <w:rPr>
          <w:rFonts w:ascii="Tahoma" w:hAnsi="Tahoma" w:cs="Tahoma"/>
          <w:b/>
          <w:sz w:val="20"/>
          <w:szCs w:val="20"/>
        </w:rPr>
        <w:t>:</w:t>
      </w:r>
    </w:p>
    <w:p w14:paraId="53F1E2A5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shd w:val="clear" w:color="auto" w:fill="FFFFFF"/>
        </w:rPr>
        <w:t>Самостоятельно включать и выключать электропечь, регулировать ее температуру.</w:t>
      </w:r>
    </w:p>
    <w:p w14:paraId="0190ABD6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Пользование Банным комплексом при наличии инфекционных и кожных заболеваний.</w:t>
      </w:r>
    </w:p>
    <w:p w14:paraId="261CE6B1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Пользование Банным комплексом несовершеннолетним </w:t>
      </w:r>
      <w:r w:rsidR="00C23C42">
        <w:rPr>
          <w:rFonts w:ascii="Tahoma" w:hAnsi="Tahoma" w:cs="Tahoma"/>
          <w:sz w:val="20"/>
          <w:szCs w:val="20"/>
        </w:rPr>
        <w:t>Посетителям</w:t>
      </w:r>
      <w:r w:rsidRPr="002F1993">
        <w:rPr>
          <w:rFonts w:ascii="Tahoma" w:hAnsi="Tahoma" w:cs="Tahoma"/>
          <w:sz w:val="20"/>
          <w:szCs w:val="20"/>
        </w:rPr>
        <w:t xml:space="preserve"> без сопровождения взрослых.</w:t>
      </w:r>
    </w:p>
    <w:p w14:paraId="3DCAE5C0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Посещение Банного комплекса </w:t>
      </w:r>
      <w:r w:rsidRPr="002F1993">
        <w:rPr>
          <w:rFonts w:ascii="Tahoma" w:hAnsi="Tahoma" w:cs="Tahoma"/>
          <w:sz w:val="20"/>
          <w:szCs w:val="20"/>
          <w:lang w:eastAsia="ru-RU" w:bidi="ru-RU"/>
        </w:rPr>
        <w:t xml:space="preserve">в </w:t>
      </w:r>
      <w:r w:rsidRPr="002F1993">
        <w:rPr>
          <w:rFonts w:ascii="Tahoma" w:hAnsi="Tahoma" w:cs="Tahoma"/>
          <w:sz w:val="20"/>
          <w:szCs w:val="20"/>
        </w:rPr>
        <w:t>алкогольном и/или наркотическом опьянении</w:t>
      </w:r>
      <w:r w:rsidRPr="002F1993">
        <w:rPr>
          <w:rFonts w:ascii="Tahoma" w:hAnsi="Tahoma" w:cs="Tahoma"/>
          <w:sz w:val="20"/>
          <w:szCs w:val="20"/>
          <w:lang w:eastAsia="ru-RU" w:bidi="ru-RU"/>
        </w:rPr>
        <w:t>.</w:t>
      </w:r>
    </w:p>
    <w:p w14:paraId="2BDCC6BD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lang w:eastAsia="ru-RU" w:bidi="ru-RU"/>
        </w:rPr>
        <w:t>Посещение Банного комплекса в дурно пахнущей, пачкающей одежде.</w:t>
      </w:r>
    </w:p>
    <w:p w14:paraId="4FC1037F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lang w:eastAsia="ru-RU" w:bidi="ru-RU"/>
        </w:rPr>
        <w:lastRenderedPageBreak/>
        <w:t>Нарушать санитарные нормы и правила.</w:t>
      </w:r>
    </w:p>
    <w:p w14:paraId="3AAFF9E0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Находиться в помещении Банного комплекса в верхней одежде и уличной обуви.</w:t>
      </w:r>
    </w:p>
    <w:p w14:paraId="0C11DEF2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Использовать ароматические добавки (масла), не предусмотренные изготовителем для использования в сауне, поливать камни водой не из специального ковша, объемом более 100 мл.</w:t>
      </w:r>
    </w:p>
    <w:p w14:paraId="24A291DA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Вносить в купель или ставить на ее бортик стеклянную посуду, шампуни, одеколоны, бритвенные принадлежности и пр.</w:t>
      </w:r>
    </w:p>
    <w:p w14:paraId="0BC22AEB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Бросать в купель посторонние предметы — это может вывести из строя оборудование.</w:t>
      </w:r>
    </w:p>
    <w:p w14:paraId="32F5413A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lang w:eastAsia="ru-RU" w:bidi="ru-RU"/>
        </w:rPr>
        <w:t>Прыгать в купель с бортиков,</w:t>
      </w:r>
      <w:r w:rsidRPr="002F1993">
        <w:rPr>
          <w:rFonts w:ascii="Tahoma" w:hAnsi="Tahoma" w:cs="Tahoma"/>
          <w:sz w:val="20"/>
          <w:szCs w:val="20"/>
        </w:rPr>
        <w:t xml:space="preserve"> находиться в чаше купели в обуви,</w:t>
      </w:r>
      <w:r w:rsidRPr="002F1993">
        <w:rPr>
          <w:rFonts w:ascii="Tahoma" w:hAnsi="Tahoma" w:cs="Tahoma"/>
          <w:sz w:val="20"/>
          <w:szCs w:val="20"/>
          <w:lang w:eastAsia="ru-RU" w:bidi="ru-RU"/>
        </w:rPr>
        <w:t xml:space="preserve"> а также посещение купели несовершеннолетним </w:t>
      </w:r>
      <w:r w:rsidR="00C23C42">
        <w:rPr>
          <w:rFonts w:ascii="Tahoma" w:hAnsi="Tahoma" w:cs="Tahoma"/>
          <w:sz w:val="20"/>
          <w:szCs w:val="20"/>
          <w:lang w:eastAsia="ru-RU" w:bidi="ru-RU"/>
        </w:rPr>
        <w:t xml:space="preserve">Посетителями </w:t>
      </w:r>
      <w:r w:rsidRPr="002F1993">
        <w:rPr>
          <w:rFonts w:ascii="Tahoma" w:hAnsi="Tahoma" w:cs="Tahoma"/>
          <w:sz w:val="20"/>
          <w:szCs w:val="20"/>
          <w:lang w:eastAsia="ru-RU" w:bidi="ru-RU"/>
        </w:rPr>
        <w:t>без сопровождения взрослого.</w:t>
      </w:r>
    </w:p>
    <w:p w14:paraId="05D42F55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Открывать окна.</w:t>
      </w:r>
    </w:p>
    <w:p w14:paraId="38287A84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Курить, использовать электронные испарители и устройства типа </w:t>
      </w:r>
      <w:proofErr w:type="spellStart"/>
      <w:r w:rsidRPr="002F1993">
        <w:rPr>
          <w:rFonts w:ascii="Tahoma" w:hAnsi="Tahoma" w:cs="Tahoma"/>
          <w:sz w:val="20"/>
          <w:szCs w:val="20"/>
        </w:rPr>
        <w:t>Iqos</w:t>
      </w:r>
      <w:proofErr w:type="spellEnd"/>
      <w:r w:rsidRPr="002F1993">
        <w:rPr>
          <w:rFonts w:ascii="Tahoma" w:hAnsi="Tahoma" w:cs="Tahoma"/>
          <w:sz w:val="20"/>
          <w:szCs w:val="20"/>
        </w:rPr>
        <w:t>.</w:t>
      </w:r>
    </w:p>
    <w:p w14:paraId="03F0DAFF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Располагаться в парной в проходах, на полу, создавать препятствия для свободного входа, выхода и перемещения.</w:t>
      </w:r>
    </w:p>
    <w:p w14:paraId="4A0E0F39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Толкать друг друга.</w:t>
      </w:r>
    </w:p>
    <w:p w14:paraId="186AEC74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lang w:bidi="ru-RU"/>
        </w:rPr>
        <w:t xml:space="preserve">Находиться в парной и </w:t>
      </w:r>
      <w:proofErr w:type="spellStart"/>
      <w:r w:rsidRPr="002F1993">
        <w:rPr>
          <w:rFonts w:ascii="Tahoma" w:hAnsi="Tahoma" w:cs="Tahoma"/>
          <w:sz w:val="20"/>
          <w:szCs w:val="20"/>
          <w:lang w:bidi="ru-RU"/>
        </w:rPr>
        <w:t>купеле</w:t>
      </w:r>
      <w:proofErr w:type="spellEnd"/>
      <w:r w:rsidRPr="002F1993">
        <w:rPr>
          <w:rFonts w:ascii="Tahoma" w:hAnsi="Tahoma" w:cs="Tahoma"/>
          <w:sz w:val="20"/>
          <w:szCs w:val="20"/>
          <w:lang w:bidi="ru-RU"/>
        </w:rPr>
        <w:t xml:space="preserve"> с нанесенными мылом, шампунем, кремами, мазями и пр.</w:t>
      </w:r>
    </w:p>
    <w:p w14:paraId="58FDE373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shd w:val="clear" w:color="auto" w:fill="FFFFFF"/>
        </w:rPr>
        <w:t>Сушить одежду и белье на ограждении перед печью и непосредственно над отопительной печью, а также оставлять после себя какие-либо вещи и предметы в парной и Банном комплексе в целом</w:t>
      </w:r>
      <w:r w:rsidRPr="002F1993">
        <w:rPr>
          <w:rFonts w:ascii="Tahoma" w:hAnsi="Tahoma" w:cs="Tahoma"/>
          <w:sz w:val="20"/>
          <w:szCs w:val="20"/>
          <w:lang w:bidi="ru-RU"/>
        </w:rPr>
        <w:t xml:space="preserve">. </w:t>
      </w:r>
    </w:p>
    <w:p w14:paraId="1F0B8D4B" w14:textId="77777777" w:rsidR="000A4746" w:rsidRPr="002F1993" w:rsidRDefault="000A4746" w:rsidP="000A4746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  <w:lang w:bidi="ru-RU"/>
        </w:rPr>
        <w:t>И</w:t>
      </w:r>
      <w:r w:rsidRPr="002F1993">
        <w:rPr>
          <w:rFonts w:ascii="Tahoma" w:hAnsi="Tahoma" w:cs="Tahoma"/>
          <w:sz w:val="20"/>
          <w:szCs w:val="20"/>
        </w:rPr>
        <w:t>спользовать в парной и Банном комплексе в целом легковоспламеняющиеся и горючие жидкости.</w:t>
      </w:r>
    </w:p>
    <w:p w14:paraId="193839E9" w14:textId="77777777" w:rsidR="00C96709" w:rsidRPr="00C96709" w:rsidRDefault="000A4746" w:rsidP="00C96709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 xml:space="preserve">Приносить и использовать в Банном комплексе пиротехнику (в том числе фейерверки, </w:t>
      </w:r>
      <w:proofErr w:type="spellStart"/>
      <w:r w:rsidRPr="002F1993">
        <w:rPr>
          <w:rFonts w:ascii="Tahoma" w:hAnsi="Tahoma" w:cs="Tahoma"/>
          <w:sz w:val="20"/>
          <w:szCs w:val="20"/>
        </w:rPr>
        <w:t>файеры</w:t>
      </w:r>
      <w:proofErr w:type="spellEnd"/>
      <w:r w:rsidRPr="002F1993">
        <w:rPr>
          <w:rFonts w:ascii="Tahoma" w:hAnsi="Tahoma" w:cs="Tahoma"/>
          <w:sz w:val="20"/>
          <w:szCs w:val="20"/>
        </w:rPr>
        <w:t xml:space="preserve"> и т.д.)</w:t>
      </w:r>
    </w:p>
    <w:p w14:paraId="1D1253F2" w14:textId="77777777" w:rsidR="00C96709" w:rsidRPr="00C96709" w:rsidRDefault="00C96709" w:rsidP="00C96709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96709">
        <w:rPr>
          <w:rFonts w:ascii="Tahoma" w:hAnsi="Tahoma" w:cs="Tahoma"/>
          <w:sz w:val="20"/>
          <w:szCs w:val="20"/>
        </w:rPr>
        <w:t xml:space="preserve">Пользоваться электроприборами и </w:t>
      </w:r>
      <w:proofErr w:type="spellStart"/>
      <w:r w:rsidRPr="00C96709">
        <w:rPr>
          <w:rFonts w:ascii="Tahoma" w:hAnsi="Tahoma" w:cs="Tahoma"/>
          <w:sz w:val="20"/>
          <w:szCs w:val="20"/>
        </w:rPr>
        <w:t>электроустановочными</w:t>
      </w:r>
      <w:proofErr w:type="spellEnd"/>
      <w:r w:rsidRPr="00C96709">
        <w:rPr>
          <w:rFonts w:ascii="Tahoma" w:hAnsi="Tahoma" w:cs="Tahoma"/>
          <w:sz w:val="20"/>
          <w:szCs w:val="20"/>
        </w:rPr>
        <w:t xml:space="preserve"> изделиями (выключателями и электророзетками и т.д.) с видимыми неисправностями или повреждений изоляции электропроводов.</w:t>
      </w:r>
    </w:p>
    <w:p w14:paraId="632B3C82" w14:textId="77777777" w:rsidR="00C96709" w:rsidRPr="00C96709" w:rsidRDefault="00C96709" w:rsidP="00C96709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96709">
        <w:rPr>
          <w:rFonts w:ascii="Tahoma" w:hAnsi="Tahoma" w:cs="Tahoma"/>
          <w:sz w:val="20"/>
          <w:szCs w:val="20"/>
        </w:rPr>
        <w:t>Не оставлять без присмотра включенный телевизор, светильники, электрический чайник и другие</w:t>
      </w:r>
      <w:r w:rsidRPr="00C96709">
        <w:rPr>
          <w:rFonts w:ascii="Tahoma" w:hAnsi="Tahoma" w:cs="Tahoma"/>
          <w:sz w:val="20"/>
          <w:szCs w:val="20"/>
          <w:shd w:val="clear" w:color="auto" w:fill="E5F2FF"/>
        </w:rPr>
        <w:t xml:space="preserve"> </w:t>
      </w:r>
      <w:r>
        <w:rPr>
          <w:rFonts w:ascii="Tahoma" w:hAnsi="Tahoma" w:cs="Tahoma"/>
          <w:sz w:val="20"/>
          <w:szCs w:val="20"/>
        </w:rPr>
        <w:t>электроприборы.</w:t>
      </w:r>
    </w:p>
    <w:p w14:paraId="0CBD4004" w14:textId="77777777" w:rsidR="00C96709" w:rsidRPr="00C96709" w:rsidRDefault="00C96709" w:rsidP="00C96709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96709">
        <w:rPr>
          <w:rFonts w:ascii="Tahoma" w:hAnsi="Tahoma" w:cs="Tahoma"/>
          <w:sz w:val="20"/>
          <w:szCs w:val="20"/>
        </w:rPr>
        <w:t>Пользоваться электронагревательными бытовыми приборами вне специально оборудованных мест</w:t>
      </w:r>
      <w:r>
        <w:rPr>
          <w:rFonts w:ascii="Tahoma" w:hAnsi="Tahoma" w:cs="Tahoma"/>
          <w:sz w:val="20"/>
          <w:szCs w:val="20"/>
        </w:rPr>
        <w:t>.</w:t>
      </w:r>
    </w:p>
    <w:p w14:paraId="534D856F" w14:textId="77777777" w:rsidR="000A4746" w:rsidRPr="000012F5" w:rsidRDefault="008F5E48" w:rsidP="000012F5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9B6258">
        <w:rPr>
          <w:rFonts w:ascii="Tahoma" w:hAnsi="Tahoma" w:cs="Tahoma"/>
          <w:sz w:val="20"/>
          <w:szCs w:val="20"/>
        </w:rPr>
        <w:t>Входить в технические помещения Гостиничного комплекса и Банного комплекса (за исключением случаев</w:t>
      </w:r>
      <w:r w:rsidR="00C23C42">
        <w:rPr>
          <w:rFonts w:ascii="Tahoma" w:hAnsi="Tahoma" w:cs="Tahoma"/>
          <w:sz w:val="20"/>
          <w:szCs w:val="20"/>
        </w:rPr>
        <w:t>,</w:t>
      </w:r>
      <w:r w:rsidRPr="009B6258">
        <w:rPr>
          <w:rFonts w:ascii="Tahoma" w:hAnsi="Tahoma" w:cs="Tahoma"/>
          <w:sz w:val="20"/>
          <w:szCs w:val="20"/>
        </w:rPr>
        <w:t xml:space="preserve"> когда вход в технические помещения осуществляется для эвакуа</w:t>
      </w:r>
      <w:r w:rsidR="001C2AD7" w:rsidRPr="009B6258">
        <w:rPr>
          <w:rFonts w:ascii="Tahoma" w:hAnsi="Tahoma" w:cs="Tahoma"/>
          <w:sz w:val="20"/>
          <w:szCs w:val="20"/>
        </w:rPr>
        <w:t>ции</w:t>
      </w:r>
      <w:r w:rsidRPr="009B6258">
        <w:rPr>
          <w:rFonts w:ascii="Tahoma" w:hAnsi="Tahoma" w:cs="Tahoma"/>
          <w:sz w:val="20"/>
          <w:szCs w:val="20"/>
        </w:rPr>
        <w:t>)</w:t>
      </w:r>
      <w:r w:rsidR="001C2AD7" w:rsidRPr="009B6258">
        <w:rPr>
          <w:rFonts w:ascii="Tahoma" w:hAnsi="Tahoma" w:cs="Tahoma"/>
          <w:sz w:val="20"/>
          <w:szCs w:val="20"/>
        </w:rPr>
        <w:t>.</w:t>
      </w:r>
    </w:p>
    <w:p w14:paraId="6004E510" w14:textId="77777777" w:rsidR="00C23C42" w:rsidRPr="00C23C42" w:rsidRDefault="00C23C42" w:rsidP="00C23C42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C23C42">
        <w:rPr>
          <w:rFonts w:ascii="Tahoma" w:hAnsi="Tahoma" w:cs="Tahoma"/>
          <w:b/>
          <w:sz w:val="20"/>
          <w:szCs w:val="20"/>
        </w:rPr>
        <w:t xml:space="preserve">Обязанности </w:t>
      </w:r>
      <w:r>
        <w:rPr>
          <w:rFonts w:ascii="Tahoma" w:hAnsi="Tahoma" w:cs="Tahoma"/>
          <w:b/>
          <w:sz w:val="20"/>
          <w:szCs w:val="20"/>
        </w:rPr>
        <w:t>Посетителей</w:t>
      </w:r>
      <w:r w:rsidRPr="00C23C4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Банного к</w:t>
      </w:r>
      <w:r w:rsidRPr="00C23C42">
        <w:rPr>
          <w:rFonts w:ascii="Tahoma" w:hAnsi="Tahoma" w:cs="Tahoma"/>
          <w:b/>
          <w:sz w:val="20"/>
          <w:szCs w:val="20"/>
        </w:rPr>
        <w:t>омплекса:</w:t>
      </w:r>
    </w:p>
    <w:p w14:paraId="36D48CAD" w14:textId="77777777" w:rsidR="00C23C42" w:rsidRPr="00C23C42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23C42">
        <w:rPr>
          <w:rFonts w:ascii="Tahoma" w:hAnsi="Tahoma" w:cs="Tahoma"/>
          <w:sz w:val="20"/>
          <w:szCs w:val="20"/>
        </w:rPr>
        <w:t xml:space="preserve">Беречь имущество </w:t>
      </w:r>
      <w:r>
        <w:rPr>
          <w:rFonts w:ascii="Tahoma" w:hAnsi="Tahoma" w:cs="Tahoma"/>
          <w:sz w:val="20"/>
          <w:szCs w:val="20"/>
        </w:rPr>
        <w:t>Банного комплекса</w:t>
      </w:r>
      <w:r w:rsidRPr="00C23C42">
        <w:rPr>
          <w:rFonts w:ascii="Tahoma" w:hAnsi="Tahoma" w:cs="Tahoma"/>
          <w:sz w:val="20"/>
          <w:szCs w:val="20"/>
        </w:rPr>
        <w:t xml:space="preserve">, предоставленное </w:t>
      </w:r>
      <w:r>
        <w:rPr>
          <w:rFonts w:ascii="Tahoma" w:hAnsi="Tahoma" w:cs="Tahoma"/>
          <w:sz w:val="20"/>
          <w:szCs w:val="20"/>
        </w:rPr>
        <w:t xml:space="preserve">Посетителю </w:t>
      </w:r>
      <w:r w:rsidRPr="00C23C42">
        <w:rPr>
          <w:rFonts w:ascii="Tahoma" w:hAnsi="Tahoma" w:cs="Tahoma"/>
          <w:sz w:val="20"/>
          <w:szCs w:val="20"/>
        </w:rPr>
        <w:t xml:space="preserve">во временное пользование. </w:t>
      </w:r>
    </w:p>
    <w:p w14:paraId="132597FA" w14:textId="77777777" w:rsidR="00C23C42" w:rsidRPr="00C23C42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23C42">
        <w:rPr>
          <w:rFonts w:ascii="Tahoma" w:hAnsi="Tahoma" w:cs="Tahoma"/>
          <w:sz w:val="20"/>
          <w:szCs w:val="20"/>
        </w:rPr>
        <w:t>Соблюдать правила пожарной безопасности</w:t>
      </w:r>
      <w:r>
        <w:rPr>
          <w:rFonts w:ascii="Tahoma" w:hAnsi="Tahoma" w:cs="Tahoma"/>
          <w:sz w:val="20"/>
          <w:szCs w:val="20"/>
        </w:rPr>
        <w:t>.</w:t>
      </w:r>
    </w:p>
    <w:p w14:paraId="2443FE1B" w14:textId="77777777" w:rsidR="00C23C42" w:rsidRPr="00C23C42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23C42">
        <w:rPr>
          <w:rFonts w:ascii="Tahoma" w:hAnsi="Tahoma" w:cs="Tahoma"/>
          <w:sz w:val="20"/>
          <w:szCs w:val="20"/>
        </w:rPr>
        <w:t>Следить за своими личными вещами и имуществом самостоятельно</w:t>
      </w:r>
      <w:r>
        <w:rPr>
          <w:rFonts w:ascii="Tahoma" w:hAnsi="Tahoma" w:cs="Tahoma"/>
          <w:sz w:val="20"/>
          <w:szCs w:val="20"/>
        </w:rPr>
        <w:t>.</w:t>
      </w:r>
    </w:p>
    <w:p w14:paraId="5F7812B2" w14:textId="77777777" w:rsidR="00C23C42" w:rsidRPr="00C23C42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23C42">
        <w:rPr>
          <w:rFonts w:ascii="Tahoma" w:hAnsi="Tahoma" w:cs="Tahoma"/>
          <w:sz w:val="20"/>
          <w:szCs w:val="20"/>
        </w:rPr>
        <w:t xml:space="preserve">Нести ответственность за жизнь и здоровье несовершеннолетних </w:t>
      </w:r>
      <w:r w:rsidR="003B7537">
        <w:rPr>
          <w:rFonts w:ascii="Tahoma" w:hAnsi="Tahoma" w:cs="Tahoma"/>
          <w:sz w:val="20"/>
          <w:szCs w:val="20"/>
        </w:rPr>
        <w:t>Посетителей</w:t>
      </w:r>
      <w:r>
        <w:rPr>
          <w:rFonts w:ascii="Tahoma" w:hAnsi="Tahoma" w:cs="Tahoma"/>
          <w:sz w:val="20"/>
          <w:szCs w:val="20"/>
        </w:rPr>
        <w:t>.</w:t>
      </w:r>
    </w:p>
    <w:p w14:paraId="1C721C0B" w14:textId="77777777" w:rsidR="00C23C42" w:rsidRPr="002F1993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Перед пользованием Банным комплекс</w:t>
      </w:r>
      <w:r>
        <w:rPr>
          <w:rFonts w:ascii="Tahoma" w:hAnsi="Tahoma" w:cs="Tahoma"/>
          <w:sz w:val="20"/>
          <w:szCs w:val="20"/>
        </w:rPr>
        <w:t>ом</w:t>
      </w:r>
      <w:r w:rsidRPr="002F19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Посетитель </w:t>
      </w:r>
      <w:r w:rsidRPr="002F1993">
        <w:rPr>
          <w:rFonts w:ascii="Tahoma" w:hAnsi="Tahoma" w:cs="Tahoma"/>
          <w:sz w:val="20"/>
          <w:szCs w:val="20"/>
        </w:rPr>
        <w:t>обязан вымыться с мылом под душем.</w:t>
      </w:r>
    </w:p>
    <w:p w14:paraId="60AAA29E" w14:textId="77777777" w:rsidR="00C23C42" w:rsidRPr="002F1993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Передвижения по Банному комплексу должны быть осторожными, во избежание падения на скользком полу (пот, остатки шампуня, мыла и т.д.).</w:t>
      </w:r>
    </w:p>
    <w:p w14:paraId="0D2D7253" w14:textId="77777777" w:rsidR="00C23C42" w:rsidRPr="002F1993" w:rsidRDefault="00C23C42" w:rsidP="00C23C42">
      <w:pPr>
        <w:numPr>
          <w:ilvl w:val="0"/>
          <w:numId w:val="6"/>
        </w:numPr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Для спуска в чашу купели и выхода из нее необходимо пользоваться лестницей, держась за перила.</w:t>
      </w:r>
    </w:p>
    <w:p w14:paraId="23879559" w14:textId="77777777" w:rsidR="00C23C42" w:rsidRPr="000012F5" w:rsidRDefault="00C23C42" w:rsidP="000012F5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/>
        </w:rPr>
        <w:t xml:space="preserve">Находясь в </w:t>
      </w:r>
      <w:r w:rsidR="00B97B15">
        <w:rPr>
          <w:rFonts w:ascii="Tahoma" w:hAnsi="Tahoma" w:cs="Tahoma"/>
          <w:szCs w:val="20"/>
          <w:lang w:val="ru-RU"/>
        </w:rPr>
        <w:t>Банном комплексе</w:t>
      </w:r>
      <w:r>
        <w:rPr>
          <w:rFonts w:ascii="Tahoma" w:hAnsi="Tahoma" w:cs="Tahoma"/>
          <w:szCs w:val="20"/>
          <w:lang w:val="ru-RU"/>
        </w:rPr>
        <w:t>,</w:t>
      </w:r>
      <w:r w:rsidRPr="002F1993">
        <w:rPr>
          <w:rFonts w:ascii="Tahoma" w:hAnsi="Tahoma" w:cs="Tahoma"/>
          <w:szCs w:val="20"/>
          <w:lang w:val="ru-RU"/>
        </w:rPr>
        <w:t xml:space="preserve"> необходимо контролировать свое самочувствие.</w:t>
      </w:r>
    </w:p>
    <w:p w14:paraId="23793DD7" w14:textId="77777777" w:rsidR="000A4746" w:rsidRPr="002F1993" w:rsidRDefault="000A4746" w:rsidP="000A4746">
      <w:pPr>
        <w:pStyle w:val="ac"/>
        <w:rPr>
          <w:rFonts w:ascii="Tahoma" w:hAnsi="Tahoma" w:cs="Tahoma"/>
          <w:b/>
          <w:szCs w:val="20"/>
          <w:lang w:val="ru-RU"/>
        </w:rPr>
      </w:pPr>
      <w:r w:rsidRPr="002F1993">
        <w:rPr>
          <w:rFonts w:ascii="Tahoma" w:hAnsi="Tahoma" w:cs="Tahoma"/>
          <w:b/>
          <w:szCs w:val="20"/>
          <w:lang w:val="ru-RU"/>
        </w:rPr>
        <w:t xml:space="preserve">Рекомендации пользования </w:t>
      </w:r>
      <w:r w:rsidR="00F36711">
        <w:rPr>
          <w:rFonts w:ascii="Tahoma" w:hAnsi="Tahoma" w:cs="Tahoma"/>
          <w:b/>
          <w:szCs w:val="20"/>
          <w:lang w:val="ru-RU"/>
        </w:rPr>
        <w:t>Банным комплексом:</w:t>
      </w:r>
    </w:p>
    <w:p w14:paraId="7D463805" w14:textId="77777777" w:rsidR="000A4746" w:rsidRPr="002F1993" w:rsidRDefault="000A4746" w:rsidP="000A4746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/>
        </w:rPr>
        <w:t>Не мочить голову перед заходом в парную, чтобы не вызвать перегрева головы.</w:t>
      </w:r>
    </w:p>
    <w:p w14:paraId="09E00CA2" w14:textId="77777777" w:rsidR="000A4746" w:rsidRPr="002F1993" w:rsidRDefault="000A4746" w:rsidP="000A4746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/>
        </w:rPr>
        <w:t xml:space="preserve">Перед посещением </w:t>
      </w:r>
      <w:r w:rsidR="00F36711">
        <w:rPr>
          <w:rFonts w:ascii="Tahoma" w:hAnsi="Tahoma" w:cs="Tahoma"/>
          <w:szCs w:val="20"/>
          <w:lang w:val="ru-RU"/>
        </w:rPr>
        <w:t>Банного комплекса</w:t>
      </w:r>
      <w:r w:rsidRPr="002F1993">
        <w:rPr>
          <w:rFonts w:ascii="Tahoma" w:hAnsi="Tahoma" w:cs="Tahoma"/>
          <w:szCs w:val="20"/>
          <w:lang w:val="ru-RU"/>
        </w:rPr>
        <w:t xml:space="preserve"> снимите макияж, контактные линзы, украшения и часы.</w:t>
      </w:r>
    </w:p>
    <w:p w14:paraId="73515D38" w14:textId="77777777" w:rsidR="000A4746" w:rsidRPr="002F1993" w:rsidRDefault="000A4746" w:rsidP="000A4746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 w:eastAsia="ru-RU" w:bidi="ru-RU"/>
        </w:rPr>
        <w:t xml:space="preserve">Находиться в парной в специальном головном уборе (фетровой шапке), простыне (тунике, халате и т.п.). </w:t>
      </w:r>
    </w:p>
    <w:p w14:paraId="13721A4B" w14:textId="77777777" w:rsidR="000A4746" w:rsidRPr="002F1993" w:rsidRDefault="000A4746" w:rsidP="000A4746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/>
        </w:rPr>
        <w:t>Обычно вся банная процедура занимает 2-3 часа, рекомендуемое общее время пребывание в парной не более 15 минут.</w:t>
      </w:r>
    </w:p>
    <w:p w14:paraId="1B6766EC" w14:textId="77777777" w:rsidR="000A4746" w:rsidRPr="000012F5" w:rsidRDefault="000A4746" w:rsidP="000012F5">
      <w:pPr>
        <w:pStyle w:val="ac"/>
        <w:numPr>
          <w:ilvl w:val="0"/>
          <w:numId w:val="6"/>
        </w:numPr>
        <w:ind w:left="360"/>
        <w:rPr>
          <w:rFonts w:ascii="Tahoma" w:hAnsi="Tahoma" w:cs="Tahoma"/>
          <w:szCs w:val="20"/>
          <w:lang w:val="ru-RU"/>
        </w:rPr>
      </w:pPr>
      <w:r w:rsidRPr="002F1993">
        <w:rPr>
          <w:rFonts w:ascii="Tahoma" w:hAnsi="Tahoma" w:cs="Tahoma"/>
          <w:szCs w:val="20"/>
          <w:lang w:val="ru-RU"/>
        </w:rPr>
        <w:t>В первый заход рекомендовано находиться в парной не более 10 минут в спокойном состоянии.</w:t>
      </w:r>
      <w:bookmarkStart w:id="0" w:name="bookmark4"/>
    </w:p>
    <w:p w14:paraId="68E41DA2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F1993">
        <w:rPr>
          <w:rFonts w:ascii="Tahoma" w:hAnsi="Tahoma" w:cs="Tahoma"/>
          <w:b/>
          <w:color w:val="000000"/>
          <w:sz w:val="20"/>
          <w:szCs w:val="20"/>
        </w:rPr>
        <w:t>В случаях обнаружения возгорания и характерного при пожаре задымления необходимо</w:t>
      </w:r>
      <w:r w:rsidR="00F36711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1251CF02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Как можно быстрее покинуть пространство Банного комплекса, а затем и Гостиничный комплекс. Сообщить о возгорании (задымлении) в соответствующие службы по телефонам:</w:t>
      </w:r>
    </w:p>
    <w:p w14:paraId="677F3C91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7437366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внутренние телефоны:</w:t>
      </w:r>
    </w:p>
    <w:p w14:paraId="11AED90A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- служба приема и размещения - «50»;</w:t>
      </w:r>
    </w:p>
    <w:p w14:paraId="7BC904F5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- служба безопасности - «6032»;</w:t>
      </w:r>
    </w:p>
    <w:p w14:paraId="69D03146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36711">
        <w:rPr>
          <w:rFonts w:ascii="Tahoma" w:hAnsi="Tahoma" w:cs="Tahoma"/>
          <w:sz w:val="20"/>
          <w:szCs w:val="20"/>
        </w:rPr>
        <w:t>- специалист группы пожарной безопасности - «6555»;</w:t>
      </w:r>
    </w:p>
    <w:p w14:paraId="72FF3773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3FF1BA2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мобильный телефон:</w:t>
      </w:r>
    </w:p>
    <w:p w14:paraId="2CD3DC36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специалист группы пожарной безопасности - «+7-968-758-5078»;</w:t>
      </w:r>
    </w:p>
    <w:p w14:paraId="56B3CC99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F1993">
        <w:rPr>
          <w:rFonts w:ascii="Tahoma" w:hAnsi="Tahoma" w:cs="Tahoma"/>
          <w:sz w:val="20"/>
          <w:szCs w:val="20"/>
        </w:rPr>
        <w:t>единая диспетчерская  служба - «112».</w:t>
      </w:r>
    </w:p>
    <w:p w14:paraId="4ABCE046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AF4BD56" w14:textId="77777777" w:rsidR="000A4746" w:rsidRPr="002F1993" w:rsidRDefault="000A474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F1993">
        <w:rPr>
          <w:rFonts w:ascii="Tahoma" w:hAnsi="Tahoma" w:cs="Tahoma"/>
          <w:color w:val="000000"/>
          <w:sz w:val="20"/>
          <w:szCs w:val="20"/>
        </w:rPr>
        <w:t>В дальнейшем выполнять указания Администрации.</w:t>
      </w:r>
    </w:p>
    <w:p w14:paraId="2A107944" w14:textId="77777777" w:rsidR="005749C6" w:rsidRDefault="005749C6" w:rsidP="000A474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bookmarkEnd w:id="0"/>
    <w:p w14:paraId="5127185F" w14:textId="169B4048" w:rsidR="003A63D1" w:rsidRPr="00362F5B" w:rsidRDefault="000A4746" w:rsidP="00362F5B">
      <w:pPr>
        <w:pStyle w:val="ac"/>
        <w:rPr>
          <w:rFonts w:ascii="Tahoma" w:hAnsi="Tahoma" w:cs="Tahoma"/>
          <w:b/>
          <w:szCs w:val="20"/>
          <w:lang w:val="ru-RU" w:bidi="ru-RU"/>
        </w:rPr>
      </w:pPr>
      <w:r w:rsidRPr="009B6258">
        <w:rPr>
          <w:rFonts w:ascii="Tahoma" w:hAnsi="Tahoma" w:cs="Tahoma"/>
          <w:b/>
          <w:szCs w:val="20"/>
          <w:lang w:val="ru-RU" w:bidi="ru-RU"/>
        </w:rPr>
        <w:t>При</w:t>
      </w:r>
      <w:r w:rsidR="00B97B15">
        <w:rPr>
          <w:rFonts w:ascii="Tahoma" w:hAnsi="Tahoma" w:cs="Tahoma"/>
          <w:b/>
          <w:szCs w:val="20"/>
          <w:lang w:val="ru-RU" w:bidi="ru-RU"/>
        </w:rPr>
        <w:t xml:space="preserve"> несоблюдении или ненадлежащем соблюдении</w:t>
      </w:r>
      <w:r w:rsidRPr="009B6258">
        <w:rPr>
          <w:rFonts w:ascii="Tahoma" w:hAnsi="Tahoma" w:cs="Tahoma"/>
          <w:b/>
          <w:szCs w:val="20"/>
          <w:lang w:val="ru-RU" w:bidi="ru-RU"/>
        </w:rPr>
        <w:t xml:space="preserve"> </w:t>
      </w:r>
      <w:r w:rsidR="00B97B15">
        <w:rPr>
          <w:rFonts w:ascii="Tahoma" w:hAnsi="Tahoma" w:cs="Tahoma"/>
          <w:b/>
          <w:szCs w:val="20"/>
          <w:lang w:val="ru-RU" w:bidi="ru-RU"/>
        </w:rPr>
        <w:t xml:space="preserve">Посетителями </w:t>
      </w:r>
      <w:r w:rsidRPr="009B6258">
        <w:rPr>
          <w:rFonts w:ascii="Tahoma" w:hAnsi="Tahoma" w:cs="Tahoma"/>
          <w:b/>
          <w:szCs w:val="20"/>
          <w:lang w:val="ru-RU" w:bidi="ru-RU"/>
        </w:rPr>
        <w:t xml:space="preserve">настоящих Правил </w:t>
      </w:r>
      <w:r w:rsidR="005749C6" w:rsidRPr="009B6258">
        <w:rPr>
          <w:rFonts w:ascii="Tahoma" w:hAnsi="Tahoma" w:cs="Tahoma"/>
          <w:b/>
          <w:szCs w:val="20"/>
          <w:lang w:val="ru-RU" w:bidi="ru-RU"/>
        </w:rPr>
        <w:t xml:space="preserve">Клиент обязан оплатить Гостиничному </w:t>
      </w:r>
      <w:r w:rsidR="005749C6" w:rsidRPr="00F36711">
        <w:rPr>
          <w:rFonts w:ascii="Tahoma" w:hAnsi="Tahoma" w:cs="Tahoma"/>
          <w:b/>
          <w:szCs w:val="20"/>
          <w:lang w:val="ru-RU" w:bidi="ru-RU"/>
        </w:rPr>
        <w:t>комплексу</w:t>
      </w:r>
      <w:r w:rsidR="00B97B15">
        <w:rPr>
          <w:rFonts w:ascii="Tahoma" w:hAnsi="Tahoma" w:cs="Tahoma"/>
          <w:b/>
          <w:szCs w:val="20"/>
          <w:lang w:val="ru-RU" w:bidi="ru-RU"/>
        </w:rPr>
        <w:t xml:space="preserve"> </w:t>
      </w:r>
      <w:r w:rsidR="001E6522" w:rsidRPr="00F36711">
        <w:rPr>
          <w:rFonts w:ascii="Tahoma" w:hAnsi="Tahoma" w:cs="Tahoma"/>
          <w:b/>
          <w:szCs w:val="20"/>
          <w:lang w:val="ru-RU" w:bidi="ru-RU"/>
        </w:rPr>
        <w:t>неустойку (</w:t>
      </w:r>
      <w:r w:rsidR="005749C6" w:rsidRPr="00F36711">
        <w:rPr>
          <w:rFonts w:ascii="Tahoma" w:hAnsi="Tahoma" w:cs="Tahoma"/>
          <w:b/>
          <w:szCs w:val="20"/>
          <w:lang w:val="ru-RU" w:bidi="ru-RU"/>
        </w:rPr>
        <w:t>штраф</w:t>
      </w:r>
      <w:r w:rsidR="001E6522" w:rsidRPr="00F36711">
        <w:rPr>
          <w:rFonts w:ascii="Tahoma" w:hAnsi="Tahoma" w:cs="Tahoma"/>
          <w:b/>
          <w:szCs w:val="20"/>
          <w:lang w:val="ru-RU" w:bidi="ru-RU"/>
        </w:rPr>
        <w:t>)</w:t>
      </w:r>
      <w:r w:rsidR="005749C6" w:rsidRPr="009B6258">
        <w:rPr>
          <w:rFonts w:ascii="Tahoma" w:hAnsi="Tahoma" w:cs="Tahoma"/>
          <w:b/>
          <w:szCs w:val="20"/>
          <w:lang w:val="ru-RU" w:bidi="ru-RU"/>
        </w:rPr>
        <w:t xml:space="preserve"> в размере 5000 рублей за каждый факт нарушения</w:t>
      </w:r>
      <w:r w:rsidRPr="009B6258">
        <w:rPr>
          <w:rFonts w:ascii="Tahoma" w:hAnsi="Tahoma" w:cs="Tahoma"/>
          <w:b/>
          <w:szCs w:val="20"/>
          <w:lang w:val="ru-RU" w:bidi="ru-RU"/>
        </w:rPr>
        <w:t>.</w:t>
      </w:r>
    </w:p>
    <w:sectPr w:rsidR="003A63D1" w:rsidRPr="00362F5B" w:rsidSect="00F84180"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405A" w14:textId="77777777" w:rsidR="00ED3EEC" w:rsidRDefault="00ED3EEC" w:rsidP="00D96BFD">
      <w:r>
        <w:separator/>
      </w:r>
    </w:p>
  </w:endnote>
  <w:endnote w:type="continuationSeparator" w:id="0">
    <w:p w14:paraId="6BB489BB" w14:textId="77777777" w:rsidR="00ED3EEC" w:rsidRDefault="00ED3EEC" w:rsidP="00D9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C6DD" w14:textId="77777777" w:rsidR="0094029C" w:rsidRPr="00D96BFD" w:rsidRDefault="0094029C" w:rsidP="0094029C">
    <w:pPr>
      <w:pStyle w:val="a6"/>
      <w:tabs>
        <w:tab w:val="clear" w:pos="4513"/>
        <w:tab w:val="clear" w:pos="9026"/>
        <w:tab w:val="left" w:pos="3060"/>
        <w:tab w:val="left" w:pos="6660"/>
      </w:tabs>
      <w:rPr>
        <w:rFonts w:ascii="Tahoma" w:hAnsi="Tahoma"/>
        <w:color w:val="808080" w:themeColor="background1" w:themeShade="80"/>
        <w:sz w:val="16"/>
        <w:szCs w:val="16"/>
      </w:rPr>
    </w:pPr>
    <w:r w:rsidRPr="00D96BFD">
      <w:rPr>
        <w:rFonts w:ascii="Tahoma" w:hAnsi="Tahoma"/>
        <w:color w:val="808080" w:themeColor="background1" w:themeShade="80"/>
        <w:sz w:val="16"/>
        <w:szCs w:val="16"/>
      </w:rPr>
      <w:t>Исполнитель:</w:t>
    </w:r>
    <w:r w:rsidRPr="00D96BFD">
      <w:rPr>
        <w:rFonts w:ascii="Tahoma" w:hAnsi="Tahoma"/>
        <w:color w:val="808080" w:themeColor="background1" w:themeShade="80"/>
        <w:sz w:val="16"/>
        <w:szCs w:val="16"/>
      </w:rPr>
      <w:tab/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alfa</w:t>
    </w:r>
    <w:r w:rsidRPr="00D96BFD">
      <w:rPr>
        <w:rFonts w:ascii="Tahoma" w:hAnsi="Tahoma"/>
        <w:color w:val="808080" w:themeColor="background1" w:themeShade="80"/>
        <w:sz w:val="16"/>
        <w:szCs w:val="16"/>
      </w:rPr>
      <w:t>-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hotel</w:t>
    </w:r>
    <w:r w:rsidRPr="00D96BFD">
      <w:rPr>
        <w:rFonts w:ascii="Tahoma" w:hAnsi="Tahoma"/>
        <w:color w:val="808080" w:themeColor="background1" w:themeShade="80"/>
        <w:sz w:val="16"/>
        <w:szCs w:val="16"/>
      </w:rPr>
      <w:t>.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ru</w:t>
    </w:r>
    <w:r w:rsidRPr="00D96BFD">
      <w:rPr>
        <w:rFonts w:ascii="Tahoma" w:hAnsi="Tahoma"/>
        <w:color w:val="808080" w:themeColor="background1" w:themeShade="80"/>
        <w:sz w:val="16"/>
        <w:szCs w:val="16"/>
      </w:rPr>
      <w:tab/>
    </w:r>
    <w:r>
      <w:rPr>
        <w:rFonts w:ascii="Tahoma" w:hAnsi="Tahoma"/>
        <w:color w:val="808080" w:themeColor="background1" w:themeShade="80"/>
        <w:sz w:val="16"/>
        <w:szCs w:val="16"/>
      </w:rPr>
      <w:t>ООО «ТГК «Альфа»</w:t>
    </w:r>
    <w:r w:rsidRPr="00D96BFD">
      <w:rPr>
        <w:rFonts w:ascii="Tahoma" w:hAnsi="Tahoma"/>
        <w:color w:val="808080" w:themeColor="background1" w:themeShade="80"/>
        <w:sz w:val="16"/>
        <w:szCs w:val="16"/>
      </w:rPr>
      <w:br/>
    </w:r>
    <w:r>
      <w:rPr>
        <w:rFonts w:ascii="Tahoma" w:hAnsi="Tahoma"/>
        <w:color w:val="808080" w:themeColor="background1" w:themeShade="80"/>
        <w:sz w:val="16"/>
        <w:szCs w:val="16"/>
      </w:rPr>
      <w:t>Ильенко Д.А</w:t>
    </w:r>
    <w:r w:rsidRPr="00D96BFD">
      <w:rPr>
        <w:rFonts w:ascii="Tahoma" w:hAnsi="Tahoma"/>
        <w:color w:val="808080" w:themeColor="background1" w:themeShade="80"/>
        <w:sz w:val="16"/>
        <w:szCs w:val="16"/>
      </w:rPr>
      <w:t>.</w:t>
    </w:r>
    <w:r w:rsidRPr="00D96BFD">
      <w:rPr>
        <w:rFonts w:ascii="Tahoma" w:hAnsi="Tahoma"/>
        <w:color w:val="808080" w:themeColor="background1" w:themeShade="80"/>
        <w:sz w:val="16"/>
        <w:szCs w:val="16"/>
      </w:rPr>
      <w:tab/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info</w:t>
    </w:r>
    <w:r w:rsidRPr="00D96BFD">
      <w:rPr>
        <w:rFonts w:ascii="Tahoma" w:hAnsi="Tahoma"/>
        <w:color w:val="808080" w:themeColor="background1" w:themeShade="80"/>
        <w:sz w:val="16"/>
        <w:szCs w:val="16"/>
      </w:rPr>
      <w:t>@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alfa</w:t>
    </w:r>
    <w:r w:rsidRPr="00D96BFD">
      <w:rPr>
        <w:rFonts w:ascii="Tahoma" w:hAnsi="Tahoma"/>
        <w:color w:val="808080" w:themeColor="background1" w:themeShade="80"/>
        <w:sz w:val="16"/>
        <w:szCs w:val="16"/>
      </w:rPr>
      <w:t>-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hotel</w:t>
    </w:r>
    <w:r w:rsidRPr="00D96BFD">
      <w:rPr>
        <w:rFonts w:ascii="Tahoma" w:hAnsi="Tahoma"/>
        <w:color w:val="808080" w:themeColor="background1" w:themeShade="80"/>
        <w:sz w:val="16"/>
        <w:szCs w:val="16"/>
      </w:rPr>
      <w:tab/>
    </w:r>
    <w:r>
      <w:rPr>
        <w:rFonts w:ascii="Tahoma" w:hAnsi="Tahoma"/>
        <w:color w:val="808080" w:themeColor="background1" w:themeShade="80"/>
        <w:sz w:val="16"/>
        <w:szCs w:val="16"/>
      </w:rPr>
      <w:t>ИНН 7719188403</w:t>
    </w:r>
    <w:r w:rsidRPr="00D96BFD">
      <w:rPr>
        <w:rFonts w:ascii="Tahoma" w:hAnsi="Tahoma"/>
        <w:color w:val="808080" w:themeColor="background1" w:themeShade="80"/>
        <w:sz w:val="16"/>
        <w:szCs w:val="16"/>
      </w:rPr>
      <w:br/>
      <w:t xml:space="preserve">доб. </w:t>
    </w:r>
    <w:r>
      <w:rPr>
        <w:rFonts w:ascii="Tahoma" w:hAnsi="Tahoma"/>
        <w:color w:val="808080" w:themeColor="background1" w:themeShade="80"/>
        <w:sz w:val="16"/>
        <w:szCs w:val="16"/>
      </w:rPr>
      <w:t>2457</w:t>
    </w:r>
    <w:r w:rsidRPr="00D96BFD">
      <w:rPr>
        <w:rFonts w:ascii="Tahoma" w:hAnsi="Tahoma"/>
        <w:color w:val="808080" w:themeColor="background1" w:themeShade="80"/>
        <w:sz w:val="16"/>
        <w:szCs w:val="16"/>
      </w:rPr>
      <w:tab/>
      <w:t>+7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 </w:t>
    </w:r>
    <w:r w:rsidRPr="00D96BFD">
      <w:rPr>
        <w:rFonts w:ascii="Tahoma" w:hAnsi="Tahoma"/>
        <w:color w:val="808080" w:themeColor="background1" w:themeShade="80"/>
        <w:sz w:val="16"/>
        <w:szCs w:val="16"/>
      </w:rPr>
      <w:t>495</w:t>
    </w:r>
    <w:r w:rsidRPr="00D96BFD">
      <w:rPr>
        <w:rFonts w:ascii="Tahoma" w:hAnsi="Tahoma"/>
        <w:color w:val="808080" w:themeColor="background1" w:themeShade="80"/>
        <w:sz w:val="16"/>
        <w:szCs w:val="16"/>
        <w:lang w:val="en-US"/>
      </w:rPr>
      <w:t> </w:t>
    </w:r>
    <w:r w:rsidRPr="00D96BFD">
      <w:rPr>
        <w:rFonts w:ascii="Tahoma" w:hAnsi="Tahoma"/>
        <w:color w:val="808080" w:themeColor="background1" w:themeShade="80"/>
        <w:sz w:val="16"/>
        <w:szCs w:val="16"/>
      </w:rPr>
      <w:t>721 33 22</w:t>
    </w:r>
    <w:r>
      <w:rPr>
        <w:rFonts w:ascii="Tahoma" w:hAnsi="Tahoma"/>
        <w:color w:val="808080" w:themeColor="background1" w:themeShade="80"/>
        <w:sz w:val="16"/>
        <w:szCs w:val="16"/>
      </w:rPr>
      <w:tab/>
    </w:r>
    <w:r w:rsidRPr="00D96BFD">
      <w:rPr>
        <w:rFonts w:ascii="Tahoma" w:hAnsi="Tahoma"/>
        <w:color w:val="808080" w:themeColor="background1" w:themeShade="80"/>
        <w:sz w:val="16"/>
        <w:szCs w:val="16"/>
      </w:rPr>
      <w:t>105187, Москва</w:t>
    </w:r>
    <w:r>
      <w:rPr>
        <w:rFonts w:ascii="Tahoma" w:hAnsi="Tahoma"/>
        <w:color w:val="808080" w:themeColor="background1" w:themeShade="80"/>
        <w:sz w:val="16"/>
        <w:szCs w:val="16"/>
      </w:rPr>
      <w:t xml:space="preserve">, </w:t>
    </w:r>
    <w:r w:rsidRPr="00D96BFD">
      <w:rPr>
        <w:rFonts w:ascii="Tahoma" w:hAnsi="Tahoma"/>
        <w:color w:val="808080" w:themeColor="background1" w:themeShade="80"/>
        <w:sz w:val="16"/>
        <w:szCs w:val="16"/>
      </w:rPr>
      <w:t>Измайловское шоссе, 71</w:t>
    </w:r>
    <w:r>
      <w:rPr>
        <w:rFonts w:ascii="Tahoma" w:hAnsi="Tahoma"/>
        <w:color w:val="808080" w:themeColor="background1" w:themeShade="80"/>
        <w:sz w:val="16"/>
        <w:szCs w:val="16"/>
      </w:rPr>
      <w:t xml:space="preserve"> корп. 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7A9C" w14:textId="77777777" w:rsidR="00ED3EEC" w:rsidRDefault="00ED3EEC" w:rsidP="00D96BFD">
      <w:r>
        <w:separator/>
      </w:r>
    </w:p>
  </w:footnote>
  <w:footnote w:type="continuationSeparator" w:id="0">
    <w:p w14:paraId="0CAA8636" w14:textId="77777777" w:rsidR="00ED3EEC" w:rsidRDefault="00ED3EEC" w:rsidP="00D9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6BEF"/>
    <w:multiLevelType w:val="hybridMultilevel"/>
    <w:tmpl w:val="190AFF88"/>
    <w:lvl w:ilvl="0" w:tplc="678CEF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3E23"/>
    <w:multiLevelType w:val="hybridMultilevel"/>
    <w:tmpl w:val="568EEE92"/>
    <w:lvl w:ilvl="0" w:tplc="1812B9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3543D"/>
    <w:multiLevelType w:val="hybridMultilevel"/>
    <w:tmpl w:val="BF04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26FE"/>
    <w:multiLevelType w:val="hybridMultilevel"/>
    <w:tmpl w:val="466E7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2011"/>
    <w:multiLevelType w:val="hybridMultilevel"/>
    <w:tmpl w:val="DE7E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C72"/>
    <w:multiLevelType w:val="multilevel"/>
    <w:tmpl w:val="9F2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807CC"/>
    <w:multiLevelType w:val="hybridMultilevel"/>
    <w:tmpl w:val="466E7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540F"/>
    <w:multiLevelType w:val="multilevel"/>
    <w:tmpl w:val="32E4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869754">
    <w:abstractNumId w:val="0"/>
  </w:num>
  <w:num w:numId="2" w16cid:durableId="1226456602">
    <w:abstractNumId w:val="3"/>
  </w:num>
  <w:num w:numId="3" w16cid:durableId="806900822">
    <w:abstractNumId w:val="2"/>
  </w:num>
  <w:num w:numId="4" w16cid:durableId="1026324734">
    <w:abstractNumId w:val="6"/>
  </w:num>
  <w:num w:numId="5" w16cid:durableId="12532622">
    <w:abstractNumId w:val="4"/>
  </w:num>
  <w:num w:numId="6" w16cid:durableId="812989968">
    <w:abstractNumId w:val="1"/>
  </w:num>
  <w:num w:numId="7" w16cid:durableId="812068352">
    <w:abstractNumId w:val="5"/>
  </w:num>
  <w:num w:numId="8" w16cid:durableId="1942374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B1"/>
    <w:rsid w:val="000012F5"/>
    <w:rsid w:val="000212F4"/>
    <w:rsid w:val="00076F23"/>
    <w:rsid w:val="000A3A29"/>
    <w:rsid w:val="000A4746"/>
    <w:rsid w:val="000D27B1"/>
    <w:rsid w:val="00113B89"/>
    <w:rsid w:val="0013603C"/>
    <w:rsid w:val="00151197"/>
    <w:rsid w:val="0015632C"/>
    <w:rsid w:val="0016573F"/>
    <w:rsid w:val="00180CC3"/>
    <w:rsid w:val="001A0BE1"/>
    <w:rsid w:val="001C2AD7"/>
    <w:rsid w:val="001E0CCF"/>
    <w:rsid w:val="001E6522"/>
    <w:rsid w:val="00205836"/>
    <w:rsid w:val="00297A25"/>
    <w:rsid w:val="002C5BB3"/>
    <w:rsid w:val="002D7A74"/>
    <w:rsid w:val="002F1993"/>
    <w:rsid w:val="0035071B"/>
    <w:rsid w:val="00352754"/>
    <w:rsid w:val="003615BA"/>
    <w:rsid w:val="00362F5B"/>
    <w:rsid w:val="00385F9D"/>
    <w:rsid w:val="00386D93"/>
    <w:rsid w:val="003A63D1"/>
    <w:rsid w:val="003B7537"/>
    <w:rsid w:val="004F573A"/>
    <w:rsid w:val="00557899"/>
    <w:rsid w:val="005643A7"/>
    <w:rsid w:val="00573D7A"/>
    <w:rsid w:val="005749C6"/>
    <w:rsid w:val="005E239B"/>
    <w:rsid w:val="006145B0"/>
    <w:rsid w:val="00627935"/>
    <w:rsid w:val="00656ABE"/>
    <w:rsid w:val="0066730D"/>
    <w:rsid w:val="00676081"/>
    <w:rsid w:val="00684612"/>
    <w:rsid w:val="007026F7"/>
    <w:rsid w:val="00720EE2"/>
    <w:rsid w:val="00731E92"/>
    <w:rsid w:val="0073308C"/>
    <w:rsid w:val="00743E68"/>
    <w:rsid w:val="00752EDD"/>
    <w:rsid w:val="007A47E6"/>
    <w:rsid w:val="007B4FB1"/>
    <w:rsid w:val="007C7C52"/>
    <w:rsid w:val="008043F2"/>
    <w:rsid w:val="00812FC4"/>
    <w:rsid w:val="008221D1"/>
    <w:rsid w:val="0083698D"/>
    <w:rsid w:val="00894C6E"/>
    <w:rsid w:val="008A33CF"/>
    <w:rsid w:val="008E0C97"/>
    <w:rsid w:val="008F5E48"/>
    <w:rsid w:val="009226C9"/>
    <w:rsid w:val="00933DF0"/>
    <w:rsid w:val="0094029C"/>
    <w:rsid w:val="00947060"/>
    <w:rsid w:val="009707B4"/>
    <w:rsid w:val="009B6258"/>
    <w:rsid w:val="009D0691"/>
    <w:rsid w:val="009D06E6"/>
    <w:rsid w:val="00A00AFD"/>
    <w:rsid w:val="00A1758D"/>
    <w:rsid w:val="00A3096D"/>
    <w:rsid w:val="00A73CCA"/>
    <w:rsid w:val="00AC6988"/>
    <w:rsid w:val="00AC6E1F"/>
    <w:rsid w:val="00B05F96"/>
    <w:rsid w:val="00B13411"/>
    <w:rsid w:val="00B70297"/>
    <w:rsid w:val="00B74DB1"/>
    <w:rsid w:val="00B97B15"/>
    <w:rsid w:val="00C108E9"/>
    <w:rsid w:val="00C21189"/>
    <w:rsid w:val="00C23C42"/>
    <w:rsid w:val="00C2719B"/>
    <w:rsid w:val="00C96709"/>
    <w:rsid w:val="00CB6087"/>
    <w:rsid w:val="00D04ADD"/>
    <w:rsid w:val="00D668F3"/>
    <w:rsid w:val="00D96BFD"/>
    <w:rsid w:val="00DE7D8C"/>
    <w:rsid w:val="00E60A90"/>
    <w:rsid w:val="00E6542A"/>
    <w:rsid w:val="00ED3EEC"/>
    <w:rsid w:val="00F36711"/>
    <w:rsid w:val="00F67475"/>
    <w:rsid w:val="00F84180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E2AA"/>
  <w15:docId w15:val="{54DF0FB4-2F72-4D65-BDA2-2548E56B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A4746"/>
    <w:pPr>
      <w:keepNext/>
      <w:keepLines/>
      <w:spacing w:line="259" w:lineRule="auto"/>
      <w:ind w:left="1867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FD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BFD"/>
  </w:style>
  <w:style w:type="paragraph" w:styleId="a6">
    <w:name w:val="footer"/>
    <w:basedOn w:val="a"/>
    <w:link w:val="a7"/>
    <w:uiPriority w:val="99"/>
    <w:unhideWhenUsed/>
    <w:rsid w:val="00D96BFD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BFD"/>
  </w:style>
  <w:style w:type="paragraph" w:styleId="a8">
    <w:name w:val="Normal (Web)"/>
    <w:basedOn w:val="a"/>
    <w:uiPriority w:val="99"/>
    <w:unhideWhenUsed/>
    <w:rsid w:val="00D96B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9">
    <w:name w:val="List Paragraph"/>
    <w:basedOn w:val="a"/>
    <w:uiPriority w:val="34"/>
    <w:qFormat/>
    <w:rsid w:val="00D04AD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026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6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4746"/>
    <w:rPr>
      <w:rFonts w:ascii="Times New Roman" w:eastAsia="Times New Roman" w:hAnsi="Times New Roman" w:cs="Times New Roman"/>
      <w:color w:val="000000"/>
      <w:sz w:val="30"/>
      <w:szCs w:val="22"/>
      <w:lang w:val="en-US"/>
    </w:rPr>
  </w:style>
  <w:style w:type="paragraph" w:styleId="ac">
    <w:name w:val="No Spacing"/>
    <w:uiPriority w:val="1"/>
    <w:qFormat/>
    <w:rsid w:val="000A4746"/>
    <w:pPr>
      <w:jc w:val="both"/>
    </w:pPr>
    <w:rPr>
      <w:rFonts w:ascii="Times New Roman" w:eastAsia="Times New Roman" w:hAnsi="Times New Roman" w:cs="Times New Roman"/>
      <w:color w:val="000000"/>
      <w:sz w:val="20"/>
      <w:szCs w:val="22"/>
      <w:lang w:val="en-US"/>
    </w:rPr>
  </w:style>
  <w:style w:type="character" w:styleId="ad">
    <w:name w:val="Hyperlink"/>
    <w:basedOn w:val="a0"/>
    <w:uiPriority w:val="99"/>
    <w:unhideWhenUsed/>
    <w:rsid w:val="0073308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308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23C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E07B32-1988-4924-BAA1-355C03C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Толстой</dc:creator>
  <cp:lastModifiedBy>Александр Демидков</cp:lastModifiedBy>
  <cp:revision>2</cp:revision>
  <cp:lastPrinted>2022-12-08T12:00:00Z</cp:lastPrinted>
  <dcterms:created xsi:type="dcterms:W3CDTF">2023-02-21T07:17:00Z</dcterms:created>
  <dcterms:modified xsi:type="dcterms:W3CDTF">2023-02-21T07:17:00Z</dcterms:modified>
</cp:coreProperties>
</file>